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69" w:rsidRPr="008114DD" w:rsidRDefault="00D040F9" w:rsidP="00D040F9">
      <w:pPr>
        <w:spacing w:afterLines="50" w:after="156"/>
        <w:jc w:val="center"/>
        <w:rPr>
          <w:b/>
          <w:sz w:val="36"/>
        </w:rPr>
      </w:pPr>
      <w:r w:rsidRPr="008114DD">
        <w:rPr>
          <w:rFonts w:hint="eastAsia"/>
          <w:b/>
          <w:sz w:val="36"/>
        </w:rPr>
        <w:t>2021</w:t>
      </w:r>
      <w:r w:rsidRPr="008114DD">
        <w:rPr>
          <w:rFonts w:hint="eastAsia"/>
          <w:b/>
          <w:sz w:val="36"/>
        </w:rPr>
        <w:t>年度办学情况自查报告</w:t>
      </w:r>
      <w:bookmarkStart w:id="0" w:name="_GoBack"/>
      <w:bookmarkEnd w:id="0"/>
    </w:p>
    <w:p w:rsidR="00D040F9" w:rsidRDefault="00D040F9" w:rsidP="00D040F9">
      <w:pPr>
        <w:jc w:val="left"/>
        <w:rPr>
          <w:rFonts w:asciiTheme="minorEastAsia" w:hAnsiTheme="minorEastAsia"/>
          <w:sz w:val="28"/>
        </w:rPr>
      </w:pPr>
      <w:r w:rsidRPr="00D040F9">
        <w:rPr>
          <w:rFonts w:asciiTheme="minorEastAsia" w:hAnsiTheme="minorEastAsia" w:hint="eastAsia"/>
          <w:sz w:val="28"/>
        </w:rPr>
        <w:t>一、指导思想</w:t>
      </w:r>
    </w:p>
    <w:p w:rsidR="00D040F9" w:rsidRDefault="00D040F9" w:rsidP="00D040F9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根据益阳市教育局《关于开展2021年度市批民办学校办学情况检查的通知》（</w:t>
      </w:r>
      <w:proofErr w:type="gramStart"/>
      <w:r>
        <w:rPr>
          <w:rFonts w:asciiTheme="minorEastAsia" w:hAnsiTheme="minorEastAsia" w:hint="eastAsia"/>
          <w:sz w:val="28"/>
        </w:rPr>
        <w:t>益教通</w:t>
      </w:r>
      <w:proofErr w:type="gramEnd"/>
      <w:r>
        <w:rPr>
          <w:rFonts w:asciiTheme="minorEastAsia" w:hAnsiTheme="minorEastAsia" w:hint="eastAsia"/>
          <w:sz w:val="28"/>
        </w:rPr>
        <w:t>[2022]2</w:t>
      </w:r>
      <w:r w:rsidR="00DB64BD">
        <w:rPr>
          <w:rFonts w:asciiTheme="minorEastAsia" w:hAnsiTheme="minorEastAsia" w:hint="eastAsia"/>
          <w:sz w:val="28"/>
        </w:rPr>
        <w:t>号）文件精神，对照“民办中等职业学校年度检查指标体系（试行）”的要求，结合我校实际，开展了认真</w:t>
      </w:r>
      <w:r>
        <w:rPr>
          <w:rFonts w:asciiTheme="minorEastAsia" w:hAnsiTheme="minorEastAsia" w:hint="eastAsia"/>
          <w:sz w:val="28"/>
        </w:rPr>
        <w:t>细致的自查工作，现将自查情况报告如下：</w:t>
      </w:r>
    </w:p>
    <w:p w:rsidR="00D040F9" w:rsidRDefault="00D040F9" w:rsidP="00D040F9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二、自查情况</w:t>
      </w:r>
    </w:p>
    <w:p w:rsidR="00D040F9" w:rsidRDefault="00D040F9" w:rsidP="00D040F9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</w:t>
      </w:r>
      <w:r w:rsidR="00DB64BD">
        <w:rPr>
          <w:rFonts w:asciiTheme="minorEastAsia" w:hAnsiTheme="minorEastAsia" w:hint="eastAsia"/>
          <w:sz w:val="28"/>
        </w:rPr>
        <w:t>一</w:t>
      </w:r>
      <w:r>
        <w:rPr>
          <w:rFonts w:asciiTheme="minorEastAsia" w:hAnsiTheme="minorEastAsia" w:hint="eastAsia"/>
          <w:sz w:val="28"/>
        </w:rPr>
        <w:t>）</w:t>
      </w:r>
      <w:r w:rsidR="00DB64BD">
        <w:rPr>
          <w:rFonts w:asciiTheme="minorEastAsia" w:hAnsiTheme="minorEastAsia" w:hint="eastAsia"/>
          <w:sz w:val="28"/>
        </w:rPr>
        <w:t>、</w:t>
      </w:r>
      <w:r>
        <w:rPr>
          <w:rFonts w:asciiTheme="minorEastAsia" w:hAnsiTheme="minorEastAsia" w:hint="eastAsia"/>
          <w:sz w:val="28"/>
        </w:rPr>
        <w:t>党的建设</w:t>
      </w:r>
    </w:p>
    <w:p w:rsidR="00D040F9" w:rsidRDefault="00D040F9" w:rsidP="00382CDD">
      <w:pPr>
        <w:ind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1、学校“坚持教育为社会主义现代化建设服务，为人民服务，把立德树人作为教育的根本任务，全面实施素质教育，培养德</w:t>
      </w:r>
      <w:r w:rsidR="00DB64BD">
        <w:rPr>
          <w:rFonts w:asciiTheme="minorEastAsia" w:hAnsiTheme="minorEastAsia" w:hint="eastAsia"/>
          <w:sz w:val="28"/>
        </w:rPr>
        <w:t>智体美劳全面发展的社会主义建设者和接班人，努力办好人民满意的教育</w:t>
      </w:r>
      <w:r>
        <w:rPr>
          <w:rFonts w:asciiTheme="minorEastAsia" w:hAnsiTheme="minorEastAsia" w:hint="eastAsia"/>
          <w:sz w:val="28"/>
        </w:rPr>
        <w:t>。”并将新时期</w:t>
      </w:r>
      <w:r w:rsidR="00DB64BD">
        <w:rPr>
          <w:rFonts w:asciiTheme="minorEastAsia" w:hAnsiTheme="minorEastAsia" w:hint="eastAsia"/>
          <w:sz w:val="28"/>
        </w:rPr>
        <w:t>党的教育方针的内容装贴在学校醒目的宣传窗</w:t>
      </w:r>
      <w:r w:rsidR="00382CDD">
        <w:rPr>
          <w:rFonts w:asciiTheme="minorEastAsia" w:hAnsiTheme="minorEastAsia" w:hint="eastAsia"/>
          <w:sz w:val="28"/>
        </w:rPr>
        <w:t>内。</w:t>
      </w:r>
    </w:p>
    <w:p w:rsidR="00382CDD" w:rsidRDefault="00382CDD" w:rsidP="00382CDD">
      <w:pPr>
        <w:ind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2、2021年度，我校有三名党员教师，符合建设党支部的条件。</w:t>
      </w:r>
      <w:r w:rsidR="00DB64BD">
        <w:rPr>
          <w:rFonts w:asciiTheme="minorEastAsia" w:hAnsiTheme="minorEastAsia" w:hint="eastAsia"/>
          <w:sz w:val="28"/>
        </w:rPr>
        <w:t>2019</w:t>
      </w:r>
      <w:r>
        <w:rPr>
          <w:rFonts w:asciiTheme="minorEastAsia" w:hAnsiTheme="minorEastAsia" w:hint="eastAsia"/>
          <w:sz w:val="28"/>
        </w:rPr>
        <w:t>年</w:t>
      </w:r>
      <w:r w:rsidR="00DB64BD">
        <w:rPr>
          <w:rFonts w:asciiTheme="minorEastAsia" w:hAnsiTheme="minorEastAsia" w:hint="eastAsia"/>
          <w:sz w:val="28"/>
        </w:rPr>
        <w:t>2月，由</w:t>
      </w:r>
      <w:r>
        <w:rPr>
          <w:rFonts w:asciiTheme="minorEastAsia" w:hAnsiTheme="minorEastAsia" w:hint="eastAsia"/>
          <w:sz w:val="28"/>
        </w:rPr>
        <w:t>教育局党委批准为“中共华中物联网中等职业学校党支部”。由张劲夫同志担任党支部书记，鲁竞平同志担任组织委员，张志昂同志担任支部宣传委员。党支部依法依规展开了教育、学习活动。</w:t>
      </w:r>
    </w:p>
    <w:p w:rsidR="00382CDD" w:rsidRDefault="00382CDD" w:rsidP="00382CDD">
      <w:pPr>
        <w:ind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3、推进“双向进入，交叉任职”，支部成员在学校董（理）事会、监事会中任职，并参与学校党的建设、思想工作和德育工作的事项决定；涉及发展规划、重要改革、人事安排和师生员工切身利益等重大事项。</w:t>
      </w:r>
      <w:r w:rsidR="00EA5615">
        <w:rPr>
          <w:rFonts w:asciiTheme="minorEastAsia" w:hAnsiTheme="minorEastAsia" w:hint="eastAsia"/>
          <w:sz w:val="28"/>
        </w:rPr>
        <w:t>党</w:t>
      </w:r>
      <w:r w:rsidR="00D94B4C">
        <w:rPr>
          <w:rFonts w:asciiTheme="minorEastAsia" w:hAnsiTheme="minorEastAsia" w:hint="eastAsia"/>
          <w:sz w:val="28"/>
        </w:rPr>
        <w:t>支</w:t>
      </w:r>
      <w:r>
        <w:rPr>
          <w:rFonts w:asciiTheme="minorEastAsia" w:hAnsiTheme="minorEastAsia" w:hint="eastAsia"/>
          <w:sz w:val="28"/>
        </w:rPr>
        <w:t>部参与讨论研究</w:t>
      </w:r>
      <w:r w:rsidR="00EA5615">
        <w:rPr>
          <w:rFonts w:asciiTheme="minorEastAsia" w:hAnsiTheme="minorEastAsia" w:hint="eastAsia"/>
          <w:sz w:val="28"/>
        </w:rPr>
        <w:t>，再提交董（理）事会</w:t>
      </w:r>
      <w:proofErr w:type="gramStart"/>
      <w:r w:rsidR="00EA5615">
        <w:rPr>
          <w:rFonts w:asciiTheme="minorEastAsia" w:hAnsiTheme="minorEastAsia" w:hint="eastAsia"/>
          <w:sz w:val="28"/>
        </w:rPr>
        <w:t>作出</w:t>
      </w:r>
      <w:proofErr w:type="gramEnd"/>
      <w:r w:rsidR="00EA5615">
        <w:rPr>
          <w:rFonts w:asciiTheme="minorEastAsia" w:hAnsiTheme="minorEastAsia" w:hint="eastAsia"/>
          <w:sz w:val="28"/>
        </w:rPr>
        <w:t>决定；涉及教师引进、课程建设、教材选用、学术活动、对外交流等教育教学重要</w:t>
      </w:r>
      <w:r w:rsidR="00D94B4C">
        <w:rPr>
          <w:rFonts w:asciiTheme="minorEastAsia" w:hAnsiTheme="minorEastAsia" w:hint="eastAsia"/>
          <w:sz w:val="28"/>
        </w:rPr>
        <w:lastRenderedPageBreak/>
        <w:t>事项，党组织都把好了政治关</w:t>
      </w:r>
      <w:r w:rsidR="00EA5615">
        <w:rPr>
          <w:rFonts w:asciiTheme="minorEastAsia" w:hAnsiTheme="minorEastAsia" w:hint="eastAsia"/>
          <w:sz w:val="28"/>
        </w:rPr>
        <w:t>。</w:t>
      </w:r>
    </w:p>
    <w:p w:rsidR="00EA5615" w:rsidRDefault="00EA5615" w:rsidP="00382CDD">
      <w:pPr>
        <w:ind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4、党组织活动经费列入了学校年度经费预算，保证了必要支出。规范了党费的收缴与管理工作。</w:t>
      </w:r>
    </w:p>
    <w:p w:rsidR="00EA5615" w:rsidRDefault="00EA5615" w:rsidP="00382CDD">
      <w:pPr>
        <w:ind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5、制定了</w:t>
      </w:r>
      <w:r w:rsidR="00D94B4C">
        <w:rPr>
          <w:rFonts w:asciiTheme="minorEastAsia" w:hAnsiTheme="minorEastAsia" w:hint="eastAsia"/>
          <w:sz w:val="28"/>
        </w:rPr>
        <w:t>德育工作实施方案，建立了德育工作机制；开足了德育课，使用的国家统</w:t>
      </w:r>
      <w:r>
        <w:rPr>
          <w:rFonts w:asciiTheme="minorEastAsia" w:hAnsiTheme="minorEastAsia" w:hint="eastAsia"/>
          <w:sz w:val="28"/>
        </w:rPr>
        <w:t>编的教材；学校配备了一名兼职心理健康教育教师，开展了心理健康教育活动；建立了共青团组织，有</w:t>
      </w:r>
      <w:r w:rsidR="00D94B4C">
        <w:rPr>
          <w:rFonts w:asciiTheme="minorEastAsia" w:hAnsiTheme="minorEastAsia" w:hint="eastAsia"/>
          <w:sz w:val="28"/>
        </w:rPr>
        <w:t>48名进步青年加入了团组织；</w:t>
      </w:r>
      <w:r>
        <w:rPr>
          <w:rFonts w:asciiTheme="minorEastAsia" w:hAnsiTheme="minorEastAsia" w:hint="eastAsia"/>
          <w:sz w:val="28"/>
        </w:rPr>
        <w:t>校园文化建设积极向上。</w:t>
      </w:r>
    </w:p>
    <w:p w:rsidR="00EA5615" w:rsidRDefault="00EA5615" w:rsidP="00EA5615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（二）办学条件</w:t>
      </w:r>
    </w:p>
    <w:p w:rsidR="00EA5615" w:rsidRDefault="00EA5615" w:rsidP="00EA5615">
      <w:pPr>
        <w:ind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1、举办者依法履行了出资义务，开办资金足额，注册资本达    </w:t>
      </w:r>
      <w:r w:rsidR="00F748D1">
        <w:rPr>
          <w:rFonts w:asciiTheme="minorEastAsia" w:hAnsiTheme="minorEastAsia" w:hint="eastAsia"/>
          <w:sz w:val="28"/>
        </w:rPr>
        <w:t>10000000</w:t>
      </w:r>
      <w:r>
        <w:rPr>
          <w:rFonts w:asciiTheme="minorEastAsia" w:hAnsiTheme="minorEastAsia" w:hint="eastAsia"/>
          <w:sz w:val="28"/>
        </w:rPr>
        <w:t>元。</w:t>
      </w:r>
    </w:p>
    <w:p w:rsidR="00EA5615" w:rsidRDefault="00EA5615" w:rsidP="007047B7">
      <w:pPr>
        <w:ind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2、学校人才库配备了</w:t>
      </w:r>
      <w:r w:rsidR="00F748D1">
        <w:rPr>
          <w:rFonts w:asciiTheme="minorEastAsia" w:hAnsiTheme="minorEastAsia" w:hint="eastAsia"/>
          <w:sz w:val="28"/>
        </w:rPr>
        <w:t>61名专任</w:t>
      </w:r>
      <w:r w:rsidR="00A5248B">
        <w:rPr>
          <w:rFonts w:asciiTheme="minorEastAsia" w:hAnsiTheme="minorEastAsia" w:hint="eastAsia"/>
          <w:sz w:val="28"/>
        </w:rPr>
        <w:t>教师，学历层次</w:t>
      </w:r>
      <w:r w:rsidR="00F748D1">
        <w:rPr>
          <w:rFonts w:asciiTheme="minorEastAsia" w:hAnsiTheme="minorEastAsia" w:hint="eastAsia"/>
          <w:sz w:val="28"/>
        </w:rPr>
        <w:t>：大学本科53人</w:t>
      </w:r>
      <w:r w:rsidR="00A5248B">
        <w:rPr>
          <w:rFonts w:asciiTheme="minorEastAsia" w:hAnsiTheme="minorEastAsia" w:hint="eastAsia"/>
          <w:sz w:val="28"/>
        </w:rPr>
        <w:t>、</w:t>
      </w:r>
      <w:r w:rsidR="00F748D1">
        <w:rPr>
          <w:rFonts w:asciiTheme="minorEastAsia" w:hAnsiTheme="minorEastAsia" w:hint="eastAsia"/>
          <w:sz w:val="28"/>
        </w:rPr>
        <w:t>大学专科8人，中级以上</w:t>
      </w:r>
      <w:r w:rsidR="00A5248B">
        <w:rPr>
          <w:rFonts w:asciiTheme="minorEastAsia" w:hAnsiTheme="minorEastAsia" w:hint="eastAsia"/>
          <w:sz w:val="28"/>
        </w:rPr>
        <w:t>专业技术职务</w:t>
      </w:r>
      <w:r w:rsidR="00F748D1">
        <w:rPr>
          <w:rFonts w:asciiTheme="minorEastAsia" w:hAnsiTheme="minorEastAsia" w:hint="eastAsia"/>
          <w:sz w:val="28"/>
        </w:rPr>
        <w:t>教师37人，占比61%，其中高级</w:t>
      </w:r>
      <w:r w:rsidR="007047B7">
        <w:rPr>
          <w:rFonts w:asciiTheme="minorEastAsia" w:hAnsiTheme="minorEastAsia" w:hint="eastAsia"/>
          <w:sz w:val="28"/>
        </w:rPr>
        <w:t>15人，占比25%,，</w:t>
      </w:r>
      <w:r w:rsidR="00A5248B">
        <w:rPr>
          <w:rFonts w:asciiTheme="minorEastAsia" w:hAnsiTheme="minorEastAsia" w:hint="eastAsia"/>
          <w:sz w:val="28"/>
        </w:rPr>
        <w:t>专业教师</w:t>
      </w:r>
      <w:r w:rsidR="007047B7">
        <w:rPr>
          <w:rFonts w:asciiTheme="minorEastAsia" w:hAnsiTheme="minorEastAsia" w:hint="eastAsia"/>
          <w:sz w:val="28"/>
        </w:rPr>
        <w:t>34人，占比55%</w:t>
      </w:r>
      <w:r w:rsidR="00A5248B">
        <w:rPr>
          <w:rFonts w:asciiTheme="minorEastAsia" w:hAnsiTheme="minorEastAsia" w:hint="eastAsia"/>
          <w:sz w:val="28"/>
        </w:rPr>
        <w:t>、“双师型”教师</w:t>
      </w:r>
      <w:r w:rsidR="007047B7">
        <w:rPr>
          <w:rFonts w:asciiTheme="minorEastAsia" w:hAnsiTheme="minorEastAsia" w:hint="eastAsia"/>
          <w:sz w:val="28"/>
        </w:rPr>
        <w:t>18人，占比32%。比例均达到了合格学校教师标准；教师入职审查严格，特别加强查询</w:t>
      </w:r>
      <w:r w:rsidR="00A5248B">
        <w:rPr>
          <w:rFonts w:asciiTheme="minorEastAsia" w:hAnsiTheme="minorEastAsia" w:hint="eastAsia"/>
          <w:sz w:val="28"/>
        </w:rPr>
        <w:t>性侵行为，没有聘用过有事业编制的教职工，没有聘用外籍教师。</w:t>
      </w:r>
    </w:p>
    <w:p w:rsidR="00A5248B" w:rsidRDefault="00A5248B" w:rsidP="00EA5615">
      <w:pPr>
        <w:ind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3、我校有合法、有效、稳定、独立的校园和教育教学设施，校园面积93.2亩，</w:t>
      </w:r>
      <w:r w:rsidR="008114DD">
        <w:rPr>
          <w:rFonts w:asciiTheme="minorEastAsia" w:hAnsiTheme="minorEastAsia" w:hint="eastAsia"/>
          <w:sz w:val="28"/>
        </w:rPr>
        <w:t>建筑面积</w:t>
      </w:r>
      <w:r>
        <w:rPr>
          <w:rFonts w:asciiTheme="minorEastAsia" w:hAnsiTheme="minorEastAsia" w:hint="eastAsia"/>
          <w:sz w:val="28"/>
        </w:rPr>
        <w:t>面积</w:t>
      </w:r>
      <w:r w:rsidR="008114DD">
        <w:rPr>
          <w:rFonts w:asciiTheme="minorEastAsia" w:hAnsiTheme="minorEastAsia" w:hint="eastAsia"/>
          <w:sz w:val="28"/>
        </w:rPr>
        <w:t>34456</w:t>
      </w:r>
      <w:r>
        <w:rPr>
          <w:rFonts w:asciiTheme="minorEastAsia" w:hAnsiTheme="minorEastAsia" w:hint="eastAsia"/>
          <w:sz w:val="28"/>
        </w:rPr>
        <w:t>m</w:t>
      </w:r>
      <w:r w:rsidRPr="00A5248B">
        <w:rPr>
          <w:rFonts w:asciiTheme="minorEastAsia" w:hAnsiTheme="minorEastAsia" w:hint="eastAsia"/>
          <w:sz w:val="28"/>
          <w:vertAlign w:val="superscript"/>
        </w:rPr>
        <w:t>2</w:t>
      </w:r>
      <w:r>
        <w:rPr>
          <w:rFonts w:asciiTheme="minorEastAsia" w:hAnsiTheme="minorEastAsia" w:hint="eastAsia"/>
          <w:sz w:val="28"/>
        </w:rPr>
        <w:t>。深</w:t>
      </w:r>
      <w:r w:rsidR="00195C9B">
        <w:rPr>
          <w:rFonts w:asciiTheme="minorEastAsia" w:hAnsiTheme="minorEastAsia" w:hint="eastAsia"/>
          <w:sz w:val="28"/>
        </w:rPr>
        <w:t>圳市中联通电子科技有限公司是我校的校外实习基地，康森韦尔公司是</w:t>
      </w:r>
      <w:r>
        <w:rPr>
          <w:rFonts w:asciiTheme="minorEastAsia" w:hAnsiTheme="minorEastAsia" w:hint="eastAsia"/>
          <w:sz w:val="28"/>
        </w:rPr>
        <w:t>校内实训基地</w:t>
      </w:r>
      <w:r w:rsidR="00195C9B">
        <w:rPr>
          <w:rFonts w:asciiTheme="minorEastAsia" w:hAnsiTheme="minorEastAsia" w:hint="eastAsia"/>
          <w:sz w:val="28"/>
        </w:rPr>
        <w:t>，校内实训基地有电脑室、电子电工室、物联网工程室、智能制造室，共计</w:t>
      </w:r>
      <w:proofErr w:type="gramStart"/>
      <w:r w:rsidR="00195C9B">
        <w:rPr>
          <w:rFonts w:asciiTheme="minorEastAsia" w:hAnsiTheme="minorEastAsia" w:hint="eastAsia"/>
          <w:sz w:val="28"/>
        </w:rPr>
        <w:t>工位数</w:t>
      </w:r>
      <w:proofErr w:type="gramEnd"/>
      <w:r w:rsidR="008114DD">
        <w:rPr>
          <w:rFonts w:asciiTheme="minorEastAsia" w:hAnsiTheme="minorEastAsia" w:hint="eastAsia"/>
          <w:color w:val="FF0000"/>
          <w:sz w:val="28"/>
        </w:rPr>
        <w:t>280</w:t>
      </w:r>
      <w:r w:rsidR="00195C9B">
        <w:rPr>
          <w:rFonts w:asciiTheme="minorEastAsia" w:hAnsiTheme="minorEastAsia" w:hint="eastAsia"/>
          <w:sz w:val="28"/>
        </w:rPr>
        <w:t>位，使用频率</w:t>
      </w:r>
      <w:r w:rsidR="00342B1B">
        <w:rPr>
          <w:rFonts w:asciiTheme="minorEastAsia" w:hAnsiTheme="minorEastAsia" w:hint="eastAsia"/>
          <w:sz w:val="28"/>
        </w:rPr>
        <w:t>达</w:t>
      </w:r>
      <w:r w:rsidR="00195C9B">
        <w:rPr>
          <w:rFonts w:asciiTheme="minorEastAsia" w:hAnsiTheme="minorEastAsia" w:hint="eastAsia"/>
          <w:sz w:val="28"/>
        </w:rPr>
        <w:t>90%以上。教育教学、体育、生活等设施设备能够满足正常教育教学及生活需要。体育场地、体育器材、教师、</w:t>
      </w:r>
      <w:r w:rsidR="00195C9B">
        <w:rPr>
          <w:rFonts w:asciiTheme="minorEastAsia" w:hAnsiTheme="minorEastAsia" w:hint="eastAsia"/>
          <w:sz w:val="28"/>
        </w:rPr>
        <w:lastRenderedPageBreak/>
        <w:t>课桌椅、教室采光、照明、生活设施、建设等基本符合相关要求。两米多高的围墙内有45个摄像头，摄像资料能保存30天。门卫室4名保安持证上岗，24小时不间断巡查，门卫室装备了</w:t>
      </w:r>
      <w:r w:rsidR="008B09CC">
        <w:rPr>
          <w:rFonts w:asciiTheme="minorEastAsia" w:hAnsiTheme="minorEastAsia" w:hint="eastAsia"/>
          <w:sz w:val="28"/>
        </w:rPr>
        <w:t>报警系统和防卫器械，教学仪器设备安全、环保，噪声、震动、辐射和其他污染均符合国家标准规定。在危险部位有标注明显的危险标志及工作状态指示。学校校服生产商提供了生产许可证、质量检测证，安全要求符合国家标准。</w:t>
      </w:r>
    </w:p>
    <w:p w:rsidR="008B09CC" w:rsidRDefault="008B09CC" w:rsidP="00EA5615">
      <w:pPr>
        <w:ind w:firstLineChars="200"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4、办学地址没有变更，也没有设立分支机构，符合相关要求。</w:t>
      </w:r>
    </w:p>
    <w:p w:rsidR="008B09CC" w:rsidRDefault="008B09CC" w:rsidP="008B09CC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（三）依法治校</w:t>
      </w:r>
    </w:p>
    <w:p w:rsidR="008B09CC" w:rsidRDefault="008B09CC" w:rsidP="00593605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</w:t>
      </w:r>
      <w:r w:rsidR="00593605">
        <w:rPr>
          <w:rFonts w:asciiTheme="minorEastAsia" w:hAnsiTheme="minorEastAsia" w:hint="eastAsia"/>
          <w:sz w:val="28"/>
        </w:rPr>
        <w:t>学校名称“益阳华中物联网中等职业学校有限公司”，经审批也可以用“益阳华中物联网中等职业学校”，名称设置符合要求。</w:t>
      </w:r>
    </w:p>
    <w:p w:rsidR="00593605" w:rsidRDefault="00593605" w:rsidP="00593605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2、《办学许可证》</w:t>
      </w:r>
      <w:r w:rsidR="003626CE">
        <w:rPr>
          <w:rFonts w:asciiTheme="minorEastAsia" w:hAnsiTheme="minorEastAsia" w:hint="eastAsia"/>
          <w:sz w:val="28"/>
        </w:rPr>
        <w:t>有效期限至2025年2月11日</w:t>
      </w:r>
      <w:r>
        <w:rPr>
          <w:rFonts w:asciiTheme="minorEastAsia" w:hAnsiTheme="minorEastAsia" w:hint="eastAsia"/>
          <w:sz w:val="28"/>
        </w:rPr>
        <w:t>、《经营登记证》</w:t>
      </w:r>
      <w:r w:rsidR="003626CE">
        <w:rPr>
          <w:rFonts w:asciiTheme="minorEastAsia" w:hAnsiTheme="minorEastAsia" w:hint="eastAsia"/>
          <w:sz w:val="28"/>
        </w:rPr>
        <w:t>为长期</w:t>
      </w:r>
      <w:r>
        <w:rPr>
          <w:rFonts w:asciiTheme="minorEastAsia" w:hAnsiTheme="minorEastAsia" w:hint="eastAsia"/>
          <w:sz w:val="28"/>
        </w:rPr>
        <w:t>有效，办学内容与登记内容相符，两证都参与了年检。</w:t>
      </w:r>
    </w:p>
    <w:p w:rsidR="00593605" w:rsidRDefault="00593605" w:rsidP="00593605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3、办学章程规范、完备，办学三年未对章程进行</w:t>
      </w:r>
      <w:proofErr w:type="gramStart"/>
      <w:r>
        <w:rPr>
          <w:rFonts w:asciiTheme="minorEastAsia" w:hAnsiTheme="minorEastAsia" w:hint="eastAsia"/>
          <w:sz w:val="28"/>
        </w:rPr>
        <w:t>修定</w:t>
      </w:r>
      <w:proofErr w:type="gramEnd"/>
      <w:r>
        <w:rPr>
          <w:rFonts w:asciiTheme="minorEastAsia" w:hAnsiTheme="minorEastAsia" w:hint="eastAsia"/>
          <w:sz w:val="28"/>
        </w:rPr>
        <w:t>，学校各项规章制度完全与章程内容一致，没有违反章程的情况出现。</w:t>
      </w:r>
    </w:p>
    <w:p w:rsidR="00593605" w:rsidRDefault="00593605" w:rsidP="00593605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学校开办以来，举办者（实际控制人）张志强同志既是董事长，又是学校校长、法人，其资质符合法定要求，拥护共产党的领导。个体信用状况良好，学历、教育教学管理经验、师德表现、专业技术职务等均符合校长任职的条件。</w:t>
      </w:r>
    </w:p>
    <w:p w:rsidR="00593605" w:rsidRDefault="00593605" w:rsidP="00593605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5、学校董事会成员</w:t>
      </w:r>
      <w:r w:rsidR="00FC7235">
        <w:rPr>
          <w:rFonts w:asciiTheme="minorEastAsia" w:hAnsiTheme="minorEastAsia" w:hint="eastAsia"/>
          <w:sz w:val="28"/>
        </w:rPr>
        <w:t>：</w:t>
      </w:r>
      <w:r w:rsidR="002B4468">
        <w:rPr>
          <w:rFonts w:asciiTheme="minorEastAsia" w:hAnsiTheme="minorEastAsia" w:hint="eastAsia"/>
          <w:sz w:val="28"/>
        </w:rPr>
        <w:t>张志强（男，法人，校长，董事长）</w:t>
      </w:r>
      <w:r w:rsidR="00FC7235">
        <w:rPr>
          <w:rFonts w:asciiTheme="minorEastAsia" w:hAnsiTheme="minorEastAsia" w:hint="eastAsia"/>
          <w:sz w:val="28"/>
        </w:rPr>
        <w:t>、张志昂（中共党员、学校后勤主任）、刘砺冰（女，公司会计）、徐献武（男，执行校长）、鲁竞平（男，中共党员，教师）。董事会成员均符合任职</w:t>
      </w:r>
      <w:r w:rsidR="00FC7235">
        <w:rPr>
          <w:rFonts w:asciiTheme="minorEastAsia" w:hAnsiTheme="minorEastAsia" w:hint="eastAsia"/>
          <w:sz w:val="28"/>
        </w:rPr>
        <w:lastRenderedPageBreak/>
        <w:t>条件。</w:t>
      </w:r>
    </w:p>
    <w:p w:rsidR="00FC7235" w:rsidRDefault="00FC7235" w:rsidP="00593605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</w:t>
      </w:r>
      <w:r w:rsidR="008114DD">
        <w:rPr>
          <w:rFonts w:asciiTheme="minorEastAsia" w:hAnsiTheme="minorEastAsia" w:hint="eastAsia"/>
          <w:sz w:val="28"/>
        </w:rPr>
        <w:t>、学校监事会成员：张静</w:t>
      </w:r>
      <w:r>
        <w:rPr>
          <w:rFonts w:asciiTheme="minorEastAsia" w:hAnsiTheme="minorEastAsia" w:hint="eastAsia"/>
          <w:sz w:val="28"/>
        </w:rPr>
        <w:t>夫（女，中共党员，教师）、张志昂（男，中共党员，学校后勤主任）、李斌（男，公司职员）、钟国强（男，教师）、刘杰（男，青年教师兼办公室主任）。监事会履职情况符合法律及学校章程规定。</w:t>
      </w:r>
    </w:p>
    <w:p w:rsidR="00FC7235" w:rsidRDefault="00FC7235" w:rsidP="00593605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7、学校工会、共青团、学生会、学校社团等建设正常，</w:t>
      </w:r>
      <w:r w:rsidR="00137116">
        <w:rPr>
          <w:rFonts w:asciiTheme="minorEastAsia" w:hAnsiTheme="minorEastAsia" w:hint="eastAsia"/>
          <w:sz w:val="28"/>
        </w:rPr>
        <w:t>并积极开展活动。成立了家长委员会，建立了家长委员会制度，每学期都召开家长会委员会成员会议，实施监督并开展活动。</w:t>
      </w:r>
    </w:p>
    <w:p w:rsidR="00137116" w:rsidRDefault="00137116" w:rsidP="00593605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8、学校办学行为规范，没有受过任何处罚，教师职业道德规范。</w:t>
      </w:r>
    </w:p>
    <w:p w:rsidR="00137116" w:rsidRDefault="00137116" w:rsidP="00137116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（四）财务资产管理</w:t>
      </w:r>
    </w:p>
    <w:p w:rsidR="00137116" w:rsidRDefault="00137116" w:rsidP="00137116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1、财务、会计制度、资产管理制度及内控制度健全，且上墙，并严格执行。</w:t>
      </w:r>
    </w:p>
    <w:p w:rsidR="00137116" w:rsidRDefault="00137116" w:rsidP="00137116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2、各项经费严格执行国家、地方规定的收费项目及标准，并及时向社会公示，所有收费均开具票据并全部纳入学校开设的银行账户。</w:t>
      </w:r>
    </w:p>
    <w:p w:rsidR="00137116" w:rsidRDefault="00137116" w:rsidP="00137116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3、会计室有两名专业会计，会计资料</w:t>
      </w:r>
      <w:r w:rsidR="00342B1B">
        <w:rPr>
          <w:rFonts w:asciiTheme="minorEastAsia" w:hAnsiTheme="minorEastAsia" w:hint="eastAsia"/>
          <w:sz w:val="28"/>
        </w:rPr>
        <w:t>真实</w:t>
      </w:r>
      <w:r>
        <w:rPr>
          <w:rFonts w:asciiTheme="minorEastAsia" w:hAnsiTheme="minorEastAsia" w:hint="eastAsia"/>
          <w:sz w:val="28"/>
        </w:rPr>
        <w:t>、完整，每年都由第三方进行财务审计，并有</w:t>
      </w:r>
      <w:r w:rsidR="00342B1B">
        <w:rPr>
          <w:rFonts w:asciiTheme="minorEastAsia" w:hAnsiTheme="minorEastAsia" w:hint="eastAsia"/>
          <w:sz w:val="28"/>
        </w:rPr>
        <w:t>真实</w:t>
      </w:r>
      <w:r>
        <w:rPr>
          <w:rFonts w:asciiTheme="minorEastAsia" w:hAnsiTheme="minorEastAsia" w:hint="eastAsia"/>
          <w:sz w:val="28"/>
        </w:rPr>
        <w:t>的审计报告。</w:t>
      </w:r>
    </w:p>
    <w:p w:rsidR="00137116" w:rsidRDefault="00137116" w:rsidP="00137116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4、财务状况比较稳定，收取的资金</w:t>
      </w:r>
      <w:r w:rsidR="008114DD">
        <w:rPr>
          <w:rFonts w:asciiTheme="minorEastAsia" w:hAnsiTheme="minorEastAsia" w:hint="eastAsia"/>
          <w:sz w:val="28"/>
        </w:rPr>
        <w:t>20</w:t>
      </w:r>
      <w:r>
        <w:rPr>
          <w:rFonts w:asciiTheme="minorEastAsia" w:hAnsiTheme="minorEastAsia" w:hint="eastAsia"/>
          <w:sz w:val="28"/>
        </w:rPr>
        <w:t>%以上用于发展基金。</w:t>
      </w:r>
    </w:p>
    <w:p w:rsidR="00137116" w:rsidRDefault="00137116" w:rsidP="00137116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5、建立了资产管理制度，资产负债率</w:t>
      </w:r>
      <w:r w:rsidR="008114DD">
        <w:rPr>
          <w:rFonts w:asciiTheme="minorEastAsia" w:hAnsiTheme="minorEastAsia" w:hint="eastAsia"/>
          <w:sz w:val="28"/>
        </w:rPr>
        <w:t>为0，</w:t>
      </w:r>
      <w:r>
        <w:rPr>
          <w:rFonts w:asciiTheme="minorEastAsia" w:hAnsiTheme="minorEastAsia" w:hint="eastAsia"/>
          <w:sz w:val="28"/>
        </w:rPr>
        <w:t>没有国有资产。</w:t>
      </w:r>
    </w:p>
    <w:p w:rsidR="00137116" w:rsidRDefault="00137116" w:rsidP="00137116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（五）办学行为</w:t>
      </w:r>
    </w:p>
    <w:p w:rsidR="00137116" w:rsidRDefault="00137116" w:rsidP="00137116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1、建立了师德师风学习、监督、评价及奖惩制度，教师行为符合职业规范，符合新时代教师职业行为十项准则。</w:t>
      </w:r>
    </w:p>
    <w:p w:rsidR="00137116" w:rsidRDefault="00137116" w:rsidP="00137116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2、严格执行招生计划，招生入学方案符合相关规定，招生广告</w:t>
      </w:r>
      <w:r>
        <w:rPr>
          <w:rFonts w:asciiTheme="minorEastAsia" w:hAnsiTheme="minorEastAsia" w:hint="eastAsia"/>
          <w:sz w:val="28"/>
        </w:rPr>
        <w:lastRenderedPageBreak/>
        <w:t>经过市区教育局</w:t>
      </w:r>
      <w:r w:rsidR="00A90EF5">
        <w:rPr>
          <w:rFonts w:asciiTheme="minorEastAsia" w:hAnsiTheme="minorEastAsia" w:hint="eastAsia"/>
          <w:sz w:val="28"/>
        </w:rPr>
        <w:t>的审批与备案。学籍管理符合国家、省、市中职学生学籍管理的有关规定。</w:t>
      </w:r>
    </w:p>
    <w:p w:rsidR="00A90EF5" w:rsidRDefault="00A90EF5" w:rsidP="00137116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开齐、开足了公共基础课，专业课的开设按人才培养方案的课时与科目开设。学校成立了教材遴选委员会，有教材使用制度，教材征订规范。严格执行《赫山区中等职业学校教学常规管理办法》，教学秩序良好。严格落实“五项”工作要求，教育教学时间安排符合规定。</w:t>
      </w:r>
    </w:p>
    <w:p w:rsidR="00A90EF5" w:rsidRDefault="00A90EF5" w:rsidP="00137116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4、安全管理制度及突发事件</w:t>
      </w:r>
      <w:r w:rsidR="003C1488">
        <w:rPr>
          <w:rFonts w:asciiTheme="minorEastAsia" w:hAnsiTheme="minorEastAsia" w:hint="eastAsia"/>
          <w:sz w:val="28"/>
        </w:rPr>
        <w:t>应急处理机制齐全，深入开展学校安全教育工作，做到了一月一主题，</w:t>
      </w:r>
      <w:proofErr w:type="gramStart"/>
      <w:r w:rsidR="003C1488">
        <w:rPr>
          <w:rFonts w:asciiTheme="minorEastAsia" w:hAnsiTheme="minorEastAsia" w:hint="eastAsia"/>
          <w:sz w:val="28"/>
        </w:rPr>
        <w:t>一</w:t>
      </w:r>
      <w:proofErr w:type="gramEnd"/>
      <w:r w:rsidR="003C1488">
        <w:rPr>
          <w:rFonts w:asciiTheme="minorEastAsia" w:hAnsiTheme="minorEastAsia" w:hint="eastAsia"/>
          <w:sz w:val="28"/>
        </w:rPr>
        <w:t>周一教育，天天有提示，安全管理组织机构设置完备，每期开展了安全演练活动。</w:t>
      </w:r>
    </w:p>
    <w:p w:rsidR="003C1488" w:rsidRDefault="003C1488" w:rsidP="003C1488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（六）师生权益</w:t>
      </w:r>
    </w:p>
    <w:p w:rsidR="003C1488" w:rsidRDefault="003C1488" w:rsidP="003C1488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1、与教职员工依法签订了劳动合同，工资基本能支付，能在学费收入中安排一定比例的资金用于教师培训。</w:t>
      </w:r>
    </w:p>
    <w:p w:rsidR="003C1488" w:rsidRPr="003C1488" w:rsidRDefault="003C1488" w:rsidP="003C1488">
      <w:pPr>
        <w:ind w:firstLine="57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2、建立了学生资助制度和发放等管理机制，对优秀学生进行了奖励。制定了防校园欺凌制度，每学期对学生进行了校园防欺凌教育，能依法依规调查处理学生中的欺凌</w:t>
      </w:r>
      <w:r w:rsidR="00342B1B">
        <w:rPr>
          <w:rFonts w:asciiTheme="minorEastAsia" w:hAnsiTheme="minorEastAsia" w:hint="eastAsia"/>
          <w:sz w:val="28"/>
        </w:rPr>
        <w:t>事件</w:t>
      </w:r>
      <w:r>
        <w:rPr>
          <w:rFonts w:asciiTheme="minorEastAsia" w:hAnsiTheme="minorEastAsia" w:hint="eastAsia"/>
          <w:sz w:val="28"/>
        </w:rPr>
        <w:t>。落实了保</w:t>
      </w:r>
      <w:proofErr w:type="gramStart"/>
      <w:r>
        <w:rPr>
          <w:rFonts w:asciiTheme="minorEastAsia" w:hAnsiTheme="minorEastAsia" w:hint="eastAsia"/>
          <w:sz w:val="28"/>
        </w:rPr>
        <w:t>学空辍</w:t>
      </w:r>
      <w:proofErr w:type="gramEnd"/>
      <w:r>
        <w:rPr>
          <w:rFonts w:asciiTheme="minorEastAsia" w:hAnsiTheme="minorEastAsia" w:hint="eastAsia"/>
          <w:sz w:val="28"/>
        </w:rPr>
        <w:t>制度，学生流失率低。</w:t>
      </w:r>
    </w:p>
    <w:p w:rsidR="00382CDD" w:rsidRPr="00D040F9" w:rsidRDefault="00382CDD" w:rsidP="00D040F9">
      <w:pPr>
        <w:jc w:val="left"/>
        <w:rPr>
          <w:rFonts w:asciiTheme="minorEastAsia" w:hAnsiTheme="minorEastAsia"/>
          <w:sz w:val="28"/>
        </w:rPr>
      </w:pPr>
    </w:p>
    <w:sectPr w:rsidR="00382CDD" w:rsidRPr="00D040F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83" w:rsidRDefault="001F3883" w:rsidP="00D040F9">
      <w:r>
        <w:separator/>
      </w:r>
    </w:p>
  </w:endnote>
  <w:endnote w:type="continuationSeparator" w:id="0">
    <w:p w:rsidR="001F3883" w:rsidRDefault="001F3883" w:rsidP="00D0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83" w:rsidRDefault="001F3883" w:rsidP="00D040F9">
      <w:r>
        <w:separator/>
      </w:r>
    </w:p>
  </w:footnote>
  <w:footnote w:type="continuationSeparator" w:id="0">
    <w:p w:rsidR="001F3883" w:rsidRDefault="001F3883" w:rsidP="00D0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F9" w:rsidRDefault="00713265" w:rsidP="00D040F9">
    <w:pPr>
      <w:pStyle w:val="a3"/>
      <w:pBdr>
        <w:bottom w:val="single" w:sz="6" w:space="0" w:color="auto"/>
      </w:pBdr>
      <w:jc w:val="right"/>
    </w:pPr>
    <w:r>
      <w:rPr>
        <w:rFonts w:hint="eastAsia"/>
      </w:rPr>
      <w:t>益阳</w:t>
    </w:r>
    <w:r w:rsidR="00D040F9">
      <w:rPr>
        <w:rFonts w:hint="eastAsia"/>
      </w:rPr>
      <w:t>华中物联网</w:t>
    </w:r>
    <w:r w:rsidR="00D040F9">
      <w:t>中等职业学校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AD0"/>
    <w:multiLevelType w:val="multilevel"/>
    <w:tmpl w:val="9146C6E2"/>
    <w:styleLink w:val="1"/>
    <w:lvl w:ilvl="0">
      <w:start w:val="1"/>
      <w:numFmt w:val="chineseCountingThousand"/>
      <w:lvlText w:val="第%1章"/>
      <w:lvlJc w:val="left"/>
      <w:pPr>
        <w:ind w:left="1275" w:hanging="425"/>
      </w:pPr>
      <w:rPr>
        <w:rFonts w:eastAsia="隶书" w:hint="eastAsia"/>
        <w:sz w:val="24"/>
      </w:rPr>
    </w:lvl>
    <w:lvl w:ilvl="1">
      <w:start w:val="1"/>
      <w:numFmt w:val="decimal"/>
      <w:lvlText w:val="第%2节"/>
      <w:lvlJc w:val="left"/>
      <w:pPr>
        <w:ind w:left="1842" w:hanging="567"/>
      </w:pPr>
      <w:rPr>
        <w:rFonts w:eastAsia="楷体" w:hint="eastAsia"/>
        <w:b/>
        <w:color w:val="262626" w:themeColor="text1" w:themeTint="D9"/>
        <w:sz w:val="13"/>
      </w:rPr>
    </w:lvl>
    <w:lvl w:ilvl="2">
      <w:start w:val="1"/>
      <w:numFmt w:val="decimal"/>
      <w:lvlText w:val="%1.%2.%3"/>
      <w:lvlJc w:val="left"/>
      <w:pPr>
        <w:ind w:left="226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83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40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1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6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2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95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D"/>
    <w:rsid w:val="00066961"/>
    <w:rsid w:val="00115F3E"/>
    <w:rsid w:val="00137116"/>
    <w:rsid w:val="00195C9B"/>
    <w:rsid w:val="001F3883"/>
    <w:rsid w:val="00244840"/>
    <w:rsid w:val="002B4468"/>
    <w:rsid w:val="00342B1B"/>
    <w:rsid w:val="003626CE"/>
    <w:rsid w:val="00373A56"/>
    <w:rsid w:val="00382CDD"/>
    <w:rsid w:val="003C1488"/>
    <w:rsid w:val="00591C39"/>
    <w:rsid w:val="00593605"/>
    <w:rsid w:val="005B7727"/>
    <w:rsid w:val="005C0869"/>
    <w:rsid w:val="00606B57"/>
    <w:rsid w:val="007047B7"/>
    <w:rsid w:val="00713265"/>
    <w:rsid w:val="008114DD"/>
    <w:rsid w:val="00846A16"/>
    <w:rsid w:val="008B09CC"/>
    <w:rsid w:val="00A5248B"/>
    <w:rsid w:val="00A90EF5"/>
    <w:rsid w:val="00B058FD"/>
    <w:rsid w:val="00C64E37"/>
    <w:rsid w:val="00C73329"/>
    <w:rsid w:val="00CE67DB"/>
    <w:rsid w:val="00D040F9"/>
    <w:rsid w:val="00D11689"/>
    <w:rsid w:val="00D94B4C"/>
    <w:rsid w:val="00DB64BD"/>
    <w:rsid w:val="00E1575A"/>
    <w:rsid w:val="00E45DFF"/>
    <w:rsid w:val="00EA5615"/>
    <w:rsid w:val="00ED222B"/>
    <w:rsid w:val="00F3630F"/>
    <w:rsid w:val="00F748D1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我的列表样式1"/>
    <w:uiPriority w:val="99"/>
    <w:rsid w:val="00591C39"/>
    <w:pPr>
      <w:numPr>
        <w:numId w:val="1"/>
      </w:numPr>
    </w:pPr>
  </w:style>
  <w:style w:type="paragraph" w:styleId="a3">
    <w:name w:val="header"/>
    <w:basedOn w:val="a"/>
    <w:link w:val="Char"/>
    <w:uiPriority w:val="99"/>
    <w:unhideWhenUsed/>
    <w:rsid w:val="00D04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0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40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40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我的列表样式1"/>
    <w:uiPriority w:val="99"/>
    <w:rsid w:val="00591C39"/>
    <w:pPr>
      <w:numPr>
        <w:numId w:val="1"/>
      </w:numPr>
    </w:pPr>
  </w:style>
  <w:style w:type="paragraph" w:styleId="a3">
    <w:name w:val="header"/>
    <w:basedOn w:val="a"/>
    <w:link w:val="Char"/>
    <w:uiPriority w:val="99"/>
    <w:unhideWhenUsed/>
    <w:rsid w:val="00D04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0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40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40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390</Words>
  <Characters>2228</Characters>
  <Application>Microsoft Office Word</Application>
  <DocSecurity>0</DocSecurity>
  <Lines>18</Lines>
  <Paragraphs>5</Paragraphs>
  <ScaleCrop>false</ScaleCrop>
  <Company>微软中国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2022-03-15T10:04:00Z</dcterms:created>
  <dcterms:modified xsi:type="dcterms:W3CDTF">2022-03-16T15:03:00Z</dcterms:modified>
</cp:coreProperties>
</file>